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default" w:ascii="Tahoma" w:hAnsi="Tahoma" w:cs="Tahoma"/>
          <w:sz w:val="24"/>
          <w:szCs w:val="24"/>
        </w:rPr>
      </w:pPr>
      <w:r>
        <w:rPr>
          <w:rFonts w:hint="default" w:ascii="Tahoma" w:hAnsi="Tahoma" w:cs="Tahoma"/>
          <w:sz w:val="24"/>
          <w:szCs w:val="24"/>
        </w:rPr>
        <w:drawing>
          <wp:inline distT="0" distB="0" distL="114300" distR="114300">
            <wp:extent cx="731520" cy="1007745"/>
            <wp:effectExtent l="0" t="0" r="11430" b="1905"/>
            <wp:docPr id="1" name="Picture 1" descr="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_GR"/>
                    <pic:cNvPicPr>
                      <a:picLocks noChangeAspect="1"/>
                    </pic:cNvPicPr>
                  </pic:nvPicPr>
                  <pic:blipFill>
                    <a:blip r:embed="rId4"/>
                    <a:stretch>
                      <a:fillRect/>
                    </a:stretch>
                  </pic:blipFill>
                  <pic:spPr>
                    <a:xfrm>
                      <a:off x="0" y="0"/>
                      <a:ext cx="731520" cy="1007745"/>
                    </a:xfrm>
                    <a:prstGeom prst="rect">
                      <a:avLst/>
                    </a:prstGeom>
                    <a:noFill/>
                    <a:ln>
                      <a:noFill/>
                    </a:ln>
                  </pic:spPr>
                </pic:pic>
              </a:graphicData>
            </a:graphic>
          </wp:inline>
        </w:drawing>
      </w:r>
    </w:p>
    <w:p>
      <w:pPr>
        <w:numPr>
          <w:ilvl w:val="0"/>
          <w:numId w:val="0"/>
        </w:numPr>
        <w:wordWrap w:val="0"/>
        <w:jc w:val="right"/>
        <w:rPr>
          <w:rFonts w:hint="default" w:ascii="Tahoma" w:hAnsi="Tahoma" w:cs="Tahoma"/>
          <w:b w:val="0"/>
          <w:bCs w:val="0"/>
          <w:sz w:val="24"/>
          <w:szCs w:val="24"/>
          <w:lang w:val="el-GR"/>
        </w:rPr>
      </w:pPr>
    </w:p>
    <w:p>
      <w:pPr>
        <w:numPr>
          <w:ilvl w:val="0"/>
          <w:numId w:val="0"/>
        </w:numPr>
        <w:wordWrap w:val="0"/>
        <w:jc w:val="right"/>
        <w:rPr>
          <w:rFonts w:hint="default" w:ascii="Tahoma" w:hAnsi="Tahoma" w:cs="Tahoma"/>
          <w:b w:val="0"/>
          <w:bCs w:val="0"/>
          <w:sz w:val="24"/>
          <w:szCs w:val="24"/>
          <w:lang w:val="el-GR"/>
        </w:rPr>
      </w:pPr>
      <w:r>
        <w:rPr>
          <w:rFonts w:hint="default" w:ascii="Tahoma" w:hAnsi="Tahoma" w:cs="Tahoma"/>
          <w:b w:val="0"/>
          <w:bCs w:val="0"/>
          <w:sz w:val="24"/>
          <w:szCs w:val="24"/>
          <w:lang w:val="el-GR"/>
        </w:rPr>
        <w:t>Κουφάλια, 16.11.2020</w:t>
      </w:r>
    </w:p>
    <w:p>
      <w:pPr>
        <w:numPr>
          <w:ilvl w:val="0"/>
          <w:numId w:val="0"/>
        </w:numPr>
        <w:rPr>
          <w:rFonts w:hint="default" w:ascii="Tahoma" w:hAnsi="Tahoma" w:cs="Tahoma"/>
          <w:b w:val="0"/>
          <w:bCs w:val="0"/>
          <w:sz w:val="24"/>
          <w:szCs w:val="24"/>
          <w:lang w:val="el-GR"/>
        </w:rPr>
      </w:pPr>
    </w:p>
    <w:p>
      <w:pPr>
        <w:jc w:val="center"/>
        <w:rPr>
          <w:rFonts w:hint="default" w:ascii="Tahoma" w:hAnsi="Tahoma" w:cs="Tahoma"/>
          <w:b/>
          <w:bCs/>
          <w:sz w:val="24"/>
          <w:szCs w:val="24"/>
          <w:u w:val="single"/>
          <w:lang w:val="el-GR"/>
        </w:rPr>
      </w:pPr>
      <w:r>
        <w:rPr>
          <w:rFonts w:hint="default" w:ascii="Tahoma" w:hAnsi="Tahoma" w:cs="Tahoma"/>
          <w:b/>
          <w:bCs/>
          <w:sz w:val="24"/>
          <w:szCs w:val="24"/>
          <w:u w:val="single"/>
          <w:lang w:val="el-GR"/>
        </w:rPr>
        <w:t>ΔΕΛΤΙΟ ΤΥΠΟΥ</w:t>
      </w:r>
    </w:p>
    <w:p>
      <w:pPr>
        <w:jc w:val="center"/>
        <w:rPr>
          <w:rFonts w:hint="default" w:ascii="Tahoma" w:hAnsi="Tahoma" w:cs="Tahoma"/>
          <w:b/>
          <w:bCs/>
          <w:sz w:val="24"/>
          <w:szCs w:val="24"/>
          <w:u w:val="single"/>
          <w:lang w:val="el-GR"/>
        </w:rPr>
      </w:pPr>
    </w:p>
    <w:p>
      <w:pPr>
        <w:keepNext w:val="0"/>
        <w:keepLines w:val="0"/>
        <w:widowControl/>
        <w:suppressLineNumbers w:val="0"/>
        <w:jc w:val="center"/>
        <w:rPr>
          <w:rFonts w:hint="default" w:ascii="Tahoma" w:hAnsi="Tahoma" w:eastAsia="SimSun" w:cs="Tahoma"/>
          <w:b/>
          <w:bCs/>
          <w:color w:val="000000"/>
          <w:kern w:val="0"/>
          <w:sz w:val="24"/>
          <w:szCs w:val="24"/>
          <w:lang w:val="el-GR" w:eastAsia="zh-CN" w:bidi="ar"/>
        </w:rPr>
      </w:pPr>
      <w:r>
        <w:rPr>
          <w:rFonts w:hint="default" w:ascii="Tahoma" w:hAnsi="Tahoma" w:eastAsia="SimSun" w:cs="Tahoma"/>
          <w:b/>
          <w:bCs/>
          <w:color w:val="000000"/>
          <w:kern w:val="0"/>
          <w:sz w:val="24"/>
          <w:szCs w:val="24"/>
          <w:lang w:val="el-GR" w:eastAsia="zh-CN" w:bidi="ar"/>
        </w:rPr>
        <w:t xml:space="preserve">Δήμος Χαλκηδόνος: Να επιβάλλονται αυστηρά πρόστιμα </w:t>
      </w:r>
    </w:p>
    <w:p>
      <w:pPr>
        <w:keepNext w:val="0"/>
        <w:keepLines w:val="0"/>
        <w:widowControl/>
        <w:suppressLineNumbers w:val="0"/>
        <w:jc w:val="center"/>
        <w:rPr>
          <w:rFonts w:hint="default" w:ascii="Tahoma" w:hAnsi="Tahoma" w:eastAsia="SimSun" w:cs="Tahoma"/>
          <w:b/>
          <w:bCs/>
          <w:color w:val="000000"/>
          <w:kern w:val="0"/>
          <w:sz w:val="24"/>
          <w:szCs w:val="24"/>
          <w:lang w:val="el-GR" w:eastAsia="zh-CN" w:bidi="ar"/>
        </w:rPr>
      </w:pPr>
      <w:r>
        <w:rPr>
          <w:rFonts w:hint="default" w:ascii="Tahoma" w:hAnsi="Tahoma" w:eastAsia="SimSun" w:cs="Tahoma"/>
          <w:b/>
          <w:bCs/>
          <w:color w:val="000000"/>
          <w:kern w:val="0"/>
          <w:sz w:val="24"/>
          <w:szCs w:val="24"/>
          <w:lang w:val="el-GR" w:eastAsia="zh-CN" w:bidi="ar"/>
        </w:rPr>
        <w:t xml:space="preserve">στους παραβάτες για την παράνομη καύση γεωργικών υπολειμμάτων </w:t>
      </w:r>
    </w:p>
    <w:p>
      <w:pPr>
        <w:keepNext w:val="0"/>
        <w:keepLines w:val="0"/>
        <w:widowControl/>
        <w:suppressLineNumbers w:val="0"/>
        <w:jc w:val="left"/>
        <w:rPr>
          <w:rFonts w:hint="default" w:ascii="Tahoma" w:hAnsi="Tahoma" w:eastAsia="SimSun" w:cs="Tahoma"/>
          <w:color w:val="000000"/>
          <w:kern w:val="0"/>
          <w:sz w:val="24"/>
          <w:szCs w:val="24"/>
          <w:lang w:val="en-US" w:eastAsia="zh-CN" w:bidi="ar"/>
        </w:rPr>
      </w:pPr>
    </w:p>
    <w:p>
      <w:pPr>
        <w:keepNext w:val="0"/>
        <w:keepLines w:val="0"/>
        <w:widowControl/>
        <w:suppressLineNumbers w:val="0"/>
        <w:jc w:val="left"/>
        <w:rPr>
          <w:rFonts w:hint="default" w:ascii="Tahoma" w:hAnsi="Tahoma" w:eastAsia="SimSun" w:cs="Tahoma"/>
          <w:color w:val="000000"/>
          <w:kern w:val="0"/>
          <w:sz w:val="24"/>
          <w:szCs w:val="24"/>
          <w:lang w:val="en-US" w:eastAsia="zh-CN" w:bidi="ar"/>
        </w:rPr>
      </w:pPr>
      <w:r>
        <w:rPr>
          <w:rFonts w:hint="default" w:ascii="Tahoma" w:hAnsi="Tahoma" w:eastAsia="SimSun"/>
          <w:color w:val="000000"/>
          <w:kern w:val="0"/>
          <w:sz w:val="24"/>
          <w:szCs w:val="24"/>
          <w:lang w:val="en-US" w:eastAsia="zh-CN"/>
        </w:rPr>
        <w:t xml:space="preserve">Να προβαίνουν στους απαραίτητους ελέγχους και να επιβάλλουν αυστηρά πρόστιμα </w:t>
      </w:r>
      <w:r>
        <w:rPr>
          <w:rFonts w:hint="default" w:ascii="Tahoma" w:hAnsi="Tahoma" w:eastAsia="SimSun" w:cs="Tahoma"/>
          <w:b w:val="0"/>
          <w:bCs w:val="0"/>
          <w:color w:val="000000"/>
          <w:kern w:val="0"/>
          <w:sz w:val="24"/>
          <w:szCs w:val="24"/>
          <w:lang w:val="el-GR" w:eastAsia="zh-CN" w:bidi="ar"/>
        </w:rPr>
        <w:t>για την παράνομη καύση γεωργικών υπολειμμάτων</w:t>
      </w:r>
      <w:r>
        <w:rPr>
          <w:rFonts w:hint="default" w:ascii="Tahoma" w:hAnsi="Tahoma" w:eastAsia="SimSun" w:cs="Tahoma"/>
          <w:b/>
          <w:bCs/>
          <w:color w:val="000000"/>
          <w:kern w:val="0"/>
          <w:sz w:val="24"/>
          <w:szCs w:val="24"/>
          <w:lang w:val="el-GR" w:eastAsia="zh-CN" w:bidi="ar"/>
        </w:rPr>
        <w:t xml:space="preserve"> </w:t>
      </w:r>
      <w:r>
        <w:rPr>
          <w:rFonts w:hint="default" w:ascii="Tahoma" w:hAnsi="Tahoma" w:eastAsia="SimSun"/>
          <w:color w:val="000000"/>
          <w:kern w:val="0"/>
          <w:sz w:val="24"/>
          <w:szCs w:val="24"/>
          <w:lang w:val="en-US" w:eastAsia="zh-CN"/>
        </w:rPr>
        <w:t xml:space="preserve">ζητά από τις αρμόδιες αρχές ο </w:t>
      </w:r>
      <w:r>
        <w:rPr>
          <w:rFonts w:hint="default" w:ascii="Tahoma" w:hAnsi="Tahoma" w:eastAsia="SimSun"/>
          <w:b/>
          <w:bCs/>
          <w:color w:val="000000"/>
          <w:kern w:val="0"/>
          <w:sz w:val="24"/>
          <w:szCs w:val="24"/>
          <w:lang w:val="en-US" w:eastAsia="zh-CN"/>
        </w:rPr>
        <w:t>Δήμαρχος Χαλκηδόνος, Σταύρος Αναγνωστόπουλος</w:t>
      </w:r>
      <w:r>
        <w:rPr>
          <w:rFonts w:hint="default" w:ascii="Tahoma" w:hAnsi="Tahoma" w:eastAsia="SimSun"/>
          <w:color w:val="000000"/>
          <w:kern w:val="0"/>
          <w:sz w:val="24"/>
          <w:szCs w:val="24"/>
          <w:lang w:val="en-US" w:eastAsia="zh-CN"/>
        </w:rPr>
        <w:t xml:space="preserve"> σε μια προσπάθεια εξάλειψης του φαινομένου. </w:t>
      </w:r>
    </w:p>
    <w:p>
      <w:pPr>
        <w:keepNext w:val="0"/>
        <w:keepLines w:val="0"/>
        <w:widowControl/>
        <w:suppressLineNumbers w:val="0"/>
        <w:jc w:val="left"/>
        <w:rPr>
          <w:rFonts w:hint="default" w:ascii="Tahoma" w:hAnsi="Tahoma" w:eastAsia="SimSun" w:cs="Tahoma"/>
          <w:color w:val="000000"/>
          <w:kern w:val="0"/>
          <w:sz w:val="24"/>
          <w:szCs w:val="24"/>
          <w:lang w:val="en-US" w:eastAsia="zh-CN" w:bidi="ar"/>
        </w:rPr>
      </w:pPr>
    </w:p>
    <w:p>
      <w:pPr>
        <w:keepNext w:val="0"/>
        <w:keepLines w:val="0"/>
        <w:widowControl/>
        <w:suppressLineNumbers w:val="0"/>
        <w:jc w:val="left"/>
        <w:rPr>
          <w:rFonts w:hint="default" w:ascii="Tahoma" w:hAnsi="Tahoma" w:eastAsia="SimSun" w:cs="Tahoma"/>
          <w:color w:val="000000"/>
          <w:kern w:val="0"/>
          <w:sz w:val="24"/>
          <w:szCs w:val="24"/>
          <w:lang w:val="el-GR" w:eastAsia="zh-CN" w:bidi="ar"/>
        </w:rPr>
      </w:pPr>
      <w:r>
        <w:rPr>
          <w:rFonts w:hint="default" w:ascii="Tahoma" w:hAnsi="Tahoma" w:eastAsia="SimSun" w:cs="Tahoma"/>
          <w:color w:val="000000"/>
          <w:kern w:val="0"/>
          <w:sz w:val="24"/>
          <w:szCs w:val="24"/>
          <w:lang w:val="el-GR" w:eastAsia="zh-CN" w:bidi="ar"/>
        </w:rPr>
        <w:t xml:space="preserve">Ο </w:t>
      </w:r>
      <w:r>
        <w:rPr>
          <w:rFonts w:hint="default" w:ascii="Tahoma" w:hAnsi="Tahoma" w:eastAsia="SimSun" w:cs="Tahoma"/>
          <w:b/>
          <w:bCs/>
          <w:color w:val="000000"/>
          <w:kern w:val="0"/>
          <w:sz w:val="24"/>
          <w:szCs w:val="24"/>
          <w:lang w:val="el-GR" w:eastAsia="zh-CN" w:bidi="ar"/>
        </w:rPr>
        <w:t>κ. Αναγνωστόπουλος</w:t>
      </w:r>
      <w:r>
        <w:rPr>
          <w:rFonts w:hint="default" w:ascii="Tahoma" w:hAnsi="Tahoma" w:eastAsia="SimSun" w:cs="Tahoma"/>
          <w:color w:val="000000"/>
          <w:kern w:val="0"/>
          <w:sz w:val="24"/>
          <w:szCs w:val="24"/>
          <w:lang w:val="el-GR" w:eastAsia="zh-CN" w:bidi="ar"/>
        </w:rPr>
        <w:t xml:space="preserve"> καλεί επίσης </w:t>
      </w:r>
      <w:r>
        <w:rPr>
          <w:rFonts w:hint="default" w:ascii="Tahoma" w:hAnsi="Tahoma" w:eastAsia="SimSun" w:cs="Tahoma"/>
          <w:color w:val="000000"/>
          <w:kern w:val="0"/>
          <w:sz w:val="24"/>
          <w:szCs w:val="24"/>
          <w:lang w:val="en-US" w:eastAsia="zh-CN" w:bidi="ar"/>
        </w:rPr>
        <w:t xml:space="preserve">τους αγρότες που δραστηριοποιούνται στην περιοχή του Δήμου Χαλκηδόνος, να </w:t>
      </w:r>
      <w:r>
        <w:rPr>
          <w:rFonts w:hint="default" w:ascii="Tahoma" w:hAnsi="Tahoma" w:eastAsia="SimSun" w:cs="Tahoma"/>
          <w:color w:val="000000"/>
          <w:kern w:val="0"/>
          <w:sz w:val="24"/>
          <w:szCs w:val="24"/>
          <w:lang w:val="el-GR" w:eastAsia="zh-CN" w:bidi="ar"/>
        </w:rPr>
        <w:t xml:space="preserve">τηρούν την </w:t>
      </w:r>
      <w:r>
        <w:rPr>
          <w:rFonts w:hint="default" w:ascii="Tahoma" w:hAnsi="Tahoma" w:eastAsia="SimSun" w:cs="Tahoma"/>
          <w:color w:val="000000"/>
          <w:kern w:val="0"/>
          <w:sz w:val="24"/>
          <w:szCs w:val="24"/>
          <w:lang w:val="en-US" w:eastAsia="zh-CN" w:bidi="ar"/>
        </w:rPr>
        <w:t>ισχύουσα νομοθεσία που απαγορεύει την καύση των γεωργικών υπολειμμάτων στις αγροτικές περιοχές</w:t>
      </w:r>
      <w:r>
        <w:rPr>
          <w:rFonts w:hint="default" w:ascii="Tahoma" w:hAnsi="Tahoma" w:eastAsia="SimSun" w:cs="Tahoma"/>
          <w:color w:val="000000"/>
          <w:kern w:val="0"/>
          <w:sz w:val="24"/>
          <w:szCs w:val="24"/>
          <w:lang w:val="el-GR" w:eastAsia="zh-CN" w:bidi="ar"/>
        </w:rPr>
        <w:t>, για ν</w:t>
      </w:r>
      <w:r>
        <w:rPr>
          <w:rFonts w:hint="default" w:ascii="Tahoma" w:hAnsi="Tahoma" w:eastAsia="SimSun"/>
          <w:color w:val="000000"/>
          <w:kern w:val="0"/>
          <w:sz w:val="24"/>
          <w:szCs w:val="24"/>
          <w:lang w:val="el-GR" w:eastAsia="zh-CN"/>
        </w:rPr>
        <w:t>α μην επιβαρύνεται η ατμόσφαιρα και να προστατευθεί το οικοσύστημα από επιπλέον ρύπανση.</w:t>
      </w:r>
    </w:p>
    <w:p>
      <w:pPr>
        <w:keepNext w:val="0"/>
        <w:keepLines w:val="0"/>
        <w:widowControl/>
        <w:suppressLineNumbers w:val="0"/>
        <w:jc w:val="left"/>
        <w:rPr>
          <w:rFonts w:hint="default" w:ascii="Tahoma" w:hAnsi="Tahoma" w:eastAsia="SimSun" w:cs="Tahoma"/>
          <w:color w:val="000000"/>
          <w:kern w:val="0"/>
          <w:sz w:val="24"/>
          <w:szCs w:val="24"/>
          <w:lang w:val="el-GR" w:eastAsia="zh-CN" w:bidi="ar"/>
        </w:rPr>
      </w:pPr>
    </w:p>
    <w:p>
      <w:pPr>
        <w:keepNext w:val="0"/>
        <w:keepLines w:val="0"/>
        <w:widowControl/>
        <w:suppressLineNumbers w:val="0"/>
        <w:jc w:val="left"/>
        <w:rPr>
          <w:rFonts w:hint="default" w:ascii="Tahoma" w:hAnsi="Tahoma" w:cs="Tahoma"/>
          <w:sz w:val="24"/>
          <w:szCs w:val="24"/>
        </w:rPr>
      </w:pPr>
      <w:r>
        <w:rPr>
          <w:rFonts w:hint="default" w:ascii="Tahoma" w:hAnsi="Tahoma" w:eastAsia="SimSun" w:cs="Tahoma"/>
          <w:color w:val="000000"/>
          <w:kern w:val="0"/>
          <w:sz w:val="24"/>
          <w:szCs w:val="24"/>
          <w:lang w:val="el-GR" w:eastAsia="zh-CN" w:bidi="ar"/>
        </w:rPr>
        <w:t xml:space="preserve">Σύμφωνα με τον </w:t>
      </w:r>
      <w:r>
        <w:rPr>
          <w:rFonts w:hint="default" w:ascii="Tahoma" w:hAnsi="Tahoma" w:eastAsia="SimSun" w:cs="Tahoma"/>
          <w:b/>
          <w:bCs/>
          <w:color w:val="000000"/>
          <w:kern w:val="0"/>
          <w:sz w:val="24"/>
          <w:szCs w:val="24"/>
          <w:lang w:val="el-GR" w:eastAsia="zh-CN" w:bidi="ar"/>
        </w:rPr>
        <w:t>Αντιδήμαρχο Αγροτικής Οικονομίας, Ιωάννη Μπατζαρακίδη</w:t>
      </w:r>
      <w:r>
        <w:rPr>
          <w:rFonts w:hint="default" w:ascii="Tahoma" w:hAnsi="Tahoma" w:eastAsia="SimSun" w:cs="Tahoma"/>
          <w:color w:val="000000"/>
          <w:kern w:val="0"/>
          <w:sz w:val="24"/>
          <w:szCs w:val="24"/>
          <w:lang w:val="el-GR" w:eastAsia="zh-CN" w:bidi="ar"/>
        </w:rPr>
        <w:t>, κατά τους φθινοπωρινούς μήνες</w:t>
      </w:r>
      <w:r>
        <w:rPr>
          <w:rFonts w:hint="default" w:ascii="Tahoma" w:hAnsi="Tahoma" w:eastAsia="SimSun" w:cs="Tahoma"/>
          <w:color w:val="000000"/>
          <w:kern w:val="0"/>
          <w:sz w:val="24"/>
          <w:szCs w:val="24"/>
          <w:lang w:val="en-US" w:eastAsia="zh-CN" w:bidi="ar"/>
        </w:rPr>
        <w:t xml:space="preserve"> οι αγρότες που δραστηριοποιούνται στο Δήμο</w:t>
      </w:r>
      <w:r>
        <w:rPr>
          <w:rFonts w:hint="default" w:ascii="Tahoma" w:hAnsi="Tahoma" w:eastAsia="SimSun" w:cs="Tahoma"/>
          <w:color w:val="000000"/>
          <w:kern w:val="0"/>
          <w:sz w:val="24"/>
          <w:szCs w:val="24"/>
          <w:lang w:val="el-GR" w:eastAsia="zh-CN" w:bidi="ar"/>
        </w:rPr>
        <w:t xml:space="preserve"> </w:t>
      </w:r>
      <w:r>
        <w:rPr>
          <w:rFonts w:hint="default" w:ascii="Tahoma" w:hAnsi="Tahoma" w:eastAsia="SimSun" w:cs="Tahoma"/>
          <w:color w:val="000000"/>
          <w:kern w:val="0"/>
          <w:sz w:val="24"/>
          <w:szCs w:val="24"/>
          <w:lang w:val="en-US" w:eastAsia="zh-CN" w:bidi="ar"/>
        </w:rPr>
        <w:t xml:space="preserve">Χαλκηδόνος ξεκινάνε τη συγκομιδή των αγροτικών προϊόντων που καλλιεργούν. </w:t>
      </w:r>
      <w:r>
        <w:rPr>
          <w:rFonts w:hint="default" w:ascii="Tahoma" w:hAnsi="Tahoma" w:eastAsia="SimSun" w:cs="Tahoma"/>
          <w:color w:val="000000"/>
          <w:kern w:val="0"/>
          <w:sz w:val="24"/>
          <w:szCs w:val="24"/>
          <w:lang w:val="el-GR" w:eastAsia="zh-CN" w:bidi="ar"/>
        </w:rPr>
        <w:t>“</w:t>
      </w:r>
      <w:r>
        <w:rPr>
          <w:rFonts w:hint="default" w:ascii="Tahoma" w:hAnsi="Tahoma" w:eastAsia="SimSun" w:cs="Tahoma"/>
          <w:color w:val="000000"/>
          <w:kern w:val="0"/>
          <w:sz w:val="24"/>
          <w:szCs w:val="24"/>
          <w:lang w:val="en-US" w:eastAsia="zh-CN" w:bidi="ar"/>
        </w:rPr>
        <w:t>Στον Δήμο μας, καλλιεργούνται σε μεγάλο βαθμό αραβόσιτος και ρύζι, καλλιέργειες οι οποίες κατά τη συγκομιδή τους αφήνουν πίσω τους μεγάλη ποσότητα γεωργικών υπολειμμάτων. Μερίδα των αγροτών ενσωματώνει την ύλη αυτή στο έδαφος (ορθή πρακτική καταπολέμησης γεωργικών υπολειμμάτων). Δυστυχώς όμως υπάρχουν αγρότες οι οποίοι προβαίνουν σε παράνομες καύσεις των υπολειμμάτων αυτών</w:t>
      </w:r>
      <w:r>
        <w:rPr>
          <w:rFonts w:hint="default" w:ascii="Tahoma" w:hAnsi="Tahoma" w:eastAsia="SimSun" w:cs="Tahoma"/>
          <w:color w:val="000000"/>
          <w:kern w:val="0"/>
          <w:sz w:val="24"/>
          <w:szCs w:val="24"/>
          <w:lang w:val="el-GR" w:eastAsia="zh-CN" w:bidi="ar"/>
        </w:rPr>
        <w:t>”, τονίζει ο αρμόδιος Αντιδήμαρχος</w:t>
      </w:r>
      <w:r>
        <w:rPr>
          <w:rFonts w:hint="default" w:ascii="Tahoma" w:hAnsi="Tahoma" w:eastAsia="SimSun" w:cs="Tahoma"/>
          <w:color w:val="000000"/>
          <w:kern w:val="0"/>
          <w:sz w:val="24"/>
          <w:szCs w:val="24"/>
          <w:lang w:val="en-US" w:eastAsia="zh-CN" w:bidi="ar"/>
        </w:rPr>
        <w:t xml:space="preserve">. </w:t>
      </w:r>
    </w:p>
    <w:p>
      <w:pPr>
        <w:keepNext w:val="0"/>
        <w:keepLines w:val="0"/>
        <w:widowControl/>
        <w:suppressLineNumbers w:val="0"/>
        <w:jc w:val="left"/>
        <w:rPr>
          <w:rFonts w:hint="default" w:ascii="Tahoma" w:hAnsi="Tahoma" w:eastAsia="SimSun" w:cs="Tahoma"/>
          <w:color w:val="000000"/>
          <w:kern w:val="0"/>
          <w:sz w:val="24"/>
          <w:szCs w:val="24"/>
          <w:lang w:val="en-US" w:eastAsia="zh-CN" w:bidi="ar"/>
        </w:rPr>
      </w:pPr>
    </w:p>
    <w:p>
      <w:pPr>
        <w:keepNext w:val="0"/>
        <w:keepLines w:val="0"/>
        <w:widowControl/>
        <w:suppressLineNumbers w:val="0"/>
        <w:jc w:val="left"/>
        <w:rPr>
          <w:rFonts w:hint="default" w:ascii="Tahoma" w:hAnsi="Tahoma" w:eastAsia="SimSun" w:cs="Tahoma"/>
          <w:color w:val="000000"/>
          <w:kern w:val="0"/>
          <w:sz w:val="24"/>
          <w:szCs w:val="24"/>
          <w:lang w:val="en-US" w:eastAsia="zh-CN" w:bidi="ar"/>
        </w:rPr>
      </w:pPr>
      <w:r>
        <w:rPr>
          <w:rFonts w:hint="default" w:ascii="Tahoma" w:hAnsi="Tahoma" w:eastAsia="SimSun" w:cs="Tahoma"/>
          <w:color w:val="000000"/>
          <w:kern w:val="0"/>
          <w:sz w:val="24"/>
          <w:szCs w:val="24"/>
          <w:lang w:val="el-GR" w:eastAsia="zh-CN" w:bidi="ar"/>
        </w:rPr>
        <w:t xml:space="preserve">Ο </w:t>
      </w:r>
      <w:r>
        <w:rPr>
          <w:rFonts w:hint="default" w:ascii="Tahoma" w:hAnsi="Tahoma" w:eastAsia="SimSun" w:cs="Tahoma"/>
          <w:b/>
          <w:bCs/>
          <w:color w:val="000000"/>
          <w:kern w:val="0"/>
          <w:sz w:val="24"/>
          <w:szCs w:val="24"/>
          <w:lang w:val="el-GR" w:eastAsia="zh-CN" w:bidi="ar"/>
        </w:rPr>
        <w:t>κ. Μπατζαρακίδης</w:t>
      </w:r>
      <w:r>
        <w:rPr>
          <w:rFonts w:hint="default" w:ascii="Tahoma" w:hAnsi="Tahoma" w:eastAsia="SimSun" w:cs="Tahoma"/>
          <w:color w:val="000000"/>
          <w:kern w:val="0"/>
          <w:sz w:val="24"/>
          <w:szCs w:val="24"/>
          <w:lang w:val="el-GR" w:eastAsia="zh-CN" w:bidi="ar"/>
        </w:rPr>
        <w:t xml:space="preserve"> υποστηρίζει ότι τ</w:t>
      </w:r>
      <w:r>
        <w:rPr>
          <w:rFonts w:hint="default" w:ascii="Tahoma" w:hAnsi="Tahoma" w:eastAsia="SimSun" w:cs="Tahoma"/>
          <w:color w:val="000000"/>
          <w:kern w:val="0"/>
          <w:sz w:val="24"/>
          <w:szCs w:val="24"/>
          <w:lang w:val="en-US" w:eastAsia="zh-CN" w:bidi="ar"/>
        </w:rPr>
        <w:t xml:space="preserve">ο κατάλοιπο </w:t>
      </w:r>
      <w:r>
        <w:rPr>
          <w:rFonts w:hint="default" w:ascii="Tahoma" w:hAnsi="Tahoma" w:eastAsia="SimSun" w:cs="Tahoma"/>
          <w:color w:val="000000"/>
          <w:kern w:val="0"/>
          <w:sz w:val="24"/>
          <w:szCs w:val="24"/>
          <w:lang w:val="el-GR" w:eastAsia="zh-CN" w:bidi="ar"/>
        </w:rPr>
        <w:t xml:space="preserve">αυτό </w:t>
      </w:r>
      <w:r>
        <w:rPr>
          <w:rFonts w:hint="default" w:ascii="Tahoma" w:hAnsi="Tahoma" w:eastAsia="SimSun" w:cs="Tahoma"/>
          <w:color w:val="000000"/>
          <w:kern w:val="0"/>
          <w:sz w:val="24"/>
          <w:szCs w:val="24"/>
          <w:lang w:val="en-US" w:eastAsia="zh-CN" w:bidi="ar"/>
        </w:rPr>
        <w:t xml:space="preserve">παλαιών πρακτικών πρέπει να σταματήσει </w:t>
      </w:r>
      <w:r>
        <w:rPr>
          <w:rFonts w:hint="default" w:ascii="Tahoma" w:hAnsi="Tahoma" w:eastAsia="SimSun" w:cs="Tahoma"/>
          <w:color w:val="000000"/>
          <w:kern w:val="0"/>
          <w:sz w:val="24"/>
          <w:szCs w:val="24"/>
          <w:lang w:val="el-GR" w:eastAsia="zh-CN" w:bidi="ar"/>
        </w:rPr>
        <w:t xml:space="preserve">τόσο για λόγους υγείας, όσο και για την αποφυγή ζημιών </w:t>
      </w:r>
      <w:r>
        <w:rPr>
          <w:rFonts w:hint="default" w:ascii="Tahoma" w:hAnsi="Tahoma" w:eastAsia="SimSun" w:cs="Tahoma"/>
          <w:color w:val="000000"/>
          <w:kern w:val="0"/>
          <w:sz w:val="24"/>
          <w:szCs w:val="24"/>
          <w:lang w:val="en-US" w:eastAsia="zh-CN" w:bidi="ar"/>
        </w:rPr>
        <w:t xml:space="preserve">που προκαλούνται στους αγρούς. </w:t>
      </w:r>
      <w:r>
        <w:rPr>
          <w:rFonts w:hint="default" w:ascii="Tahoma" w:hAnsi="Tahoma" w:eastAsia="SimSun" w:cs="Tahoma"/>
          <w:color w:val="000000"/>
          <w:kern w:val="0"/>
          <w:sz w:val="24"/>
          <w:szCs w:val="24"/>
          <w:lang w:val="el-GR" w:eastAsia="zh-CN" w:bidi="ar"/>
        </w:rPr>
        <w:t>“</w:t>
      </w:r>
      <w:r>
        <w:rPr>
          <w:rFonts w:hint="default" w:ascii="Tahoma" w:hAnsi="Tahoma" w:eastAsia="SimSun" w:cs="Tahoma"/>
          <w:color w:val="000000"/>
          <w:kern w:val="0"/>
          <w:sz w:val="24"/>
          <w:szCs w:val="24"/>
          <w:lang w:val="en-US" w:eastAsia="zh-CN" w:bidi="ar"/>
        </w:rPr>
        <w:t xml:space="preserve">Οι αγρότες </w:t>
      </w:r>
      <w:r>
        <w:rPr>
          <w:rFonts w:hint="default" w:ascii="Tahoma" w:hAnsi="Tahoma" w:eastAsia="SimSun" w:cs="Tahoma"/>
          <w:color w:val="000000"/>
          <w:kern w:val="0"/>
          <w:sz w:val="24"/>
          <w:szCs w:val="24"/>
          <w:lang w:val="el-GR" w:eastAsia="zh-CN" w:bidi="ar"/>
        </w:rPr>
        <w:t xml:space="preserve">θα </w:t>
      </w:r>
      <w:r>
        <w:rPr>
          <w:rFonts w:hint="default" w:ascii="Tahoma" w:hAnsi="Tahoma" w:eastAsia="SimSun" w:cs="Tahoma"/>
          <w:color w:val="000000"/>
          <w:kern w:val="0"/>
          <w:sz w:val="24"/>
          <w:szCs w:val="24"/>
          <w:lang w:val="en-US" w:eastAsia="zh-CN" w:bidi="ar"/>
        </w:rPr>
        <w:t>πρέπει να κατανοήσουν ότι η καύση φέρνει ελάχιστα οφέλη και προκαλεί μεγάλη οργανική ζημιά στους αγρούς. π.χ.</w:t>
      </w:r>
      <w:r>
        <w:rPr>
          <w:rFonts w:hint="default" w:ascii="Tahoma" w:hAnsi="Tahoma" w:eastAsia="SimSun" w:cs="Tahoma"/>
          <w:color w:val="000000"/>
          <w:kern w:val="0"/>
          <w:sz w:val="24"/>
          <w:szCs w:val="24"/>
          <w:lang w:val="el-GR" w:eastAsia="zh-CN" w:bidi="ar"/>
        </w:rPr>
        <w:t xml:space="preserve"> </w:t>
      </w:r>
      <w:r>
        <w:rPr>
          <w:rFonts w:hint="default" w:ascii="Tahoma" w:hAnsi="Tahoma" w:eastAsia="SimSun" w:cs="Tahoma"/>
          <w:color w:val="000000"/>
          <w:kern w:val="0"/>
          <w:sz w:val="24"/>
          <w:szCs w:val="24"/>
          <w:lang w:val="en-US" w:eastAsia="zh-CN" w:bidi="ar"/>
        </w:rPr>
        <w:t>μείωση της οργανικής ουσίας του εδάφους, απώλεια σε θρεπτικά στοιχεία, καταστροφή της χλωρίδας και της πανίδας κ.λ</w:t>
      </w:r>
      <w:r>
        <w:rPr>
          <w:rFonts w:hint="default" w:ascii="Tahoma" w:hAnsi="Tahoma" w:eastAsia="SimSun" w:cs="Tahoma"/>
          <w:color w:val="000000"/>
          <w:kern w:val="0"/>
          <w:sz w:val="24"/>
          <w:szCs w:val="24"/>
          <w:lang w:val="el-GR" w:eastAsia="zh-CN" w:bidi="ar"/>
        </w:rPr>
        <w:t>.</w:t>
      </w:r>
      <w:r>
        <w:rPr>
          <w:rFonts w:hint="default" w:ascii="Tahoma" w:hAnsi="Tahoma" w:eastAsia="SimSun" w:cs="Tahoma"/>
          <w:color w:val="000000"/>
          <w:kern w:val="0"/>
          <w:sz w:val="24"/>
          <w:szCs w:val="24"/>
          <w:lang w:val="en-US" w:eastAsia="zh-CN" w:bidi="ar"/>
        </w:rPr>
        <w:t>π.)</w:t>
      </w:r>
      <w:r>
        <w:rPr>
          <w:rFonts w:hint="default" w:ascii="Tahoma" w:hAnsi="Tahoma" w:eastAsia="SimSun" w:cs="Tahoma"/>
          <w:color w:val="000000"/>
          <w:kern w:val="0"/>
          <w:sz w:val="24"/>
          <w:szCs w:val="24"/>
          <w:lang w:val="el-GR" w:eastAsia="zh-CN" w:bidi="ar"/>
        </w:rPr>
        <w:t xml:space="preserve">”, αναφέρει και καταλήγει ότι σημαντικό πρόβλημα αποτελεί επίσης </w:t>
      </w:r>
      <w:r>
        <w:rPr>
          <w:rFonts w:hint="default" w:ascii="Tahoma" w:hAnsi="Tahoma" w:eastAsia="SimSun" w:cs="Tahoma"/>
          <w:color w:val="000000"/>
          <w:kern w:val="0"/>
          <w:sz w:val="24"/>
          <w:szCs w:val="24"/>
          <w:lang w:val="en-US" w:eastAsia="zh-CN" w:bidi="ar"/>
        </w:rPr>
        <w:t xml:space="preserve">το νέφος που δημιουργείται από την καύση, διότι μειώνει την ορατότητα των διερχόμενων οχημάτων αυξάνοντας τον κίνδυνο συγκρούσεων και ατυχημάτων. </w:t>
      </w:r>
    </w:p>
    <w:p>
      <w:pPr>
        <w:keepNext w:val="0"/>
        <w:keepLines w:val="0"/>
        <w:widowControl/>
        <w:suppressLineNumbers w:val="0"/>
        <w:jc w:val="left"/>
        <w:rPr>
          <w:rFonts w:hint="default" w:ascii="Tahoma" w:hAnsi="Tahoma" w:eastAsia="SimSun" w:cs="Tahoma"/>
          <w:color w:val="000000"/>
          <w:kern w:val="0"/>
          <w:sz w:val="24"/>
          <w:szCs w:val="24"/>
          <w:lang w:val="en-US" w:eastAsia="zh-CN" w:bidi="ar"/>
        </w:rPr>
      </w:pPr>
    </w:p>
    <w:p>
      <w:pPr>
        <w:keepNext w:val="0"/>
        <w:keepLines w:val="0"/>
        <w:widowControl/>
        <w:suppressLineNumbers w:val="0"/>
        <w:jc w:val="left"/>
        <w:rPr>
          <w:rFonts w:hint="default" w:ascii="Tahoma" w:hAnsi="Tahoma" w:eastAsia="SimSun" w:cs="Tahoma"/>
          <w:color w:val="000000"/>
          <w:kern w:val="0"/>
          <w:sz w:val="24"/>
          <w:szCs w:val="24"/>
          <w:lang w:val="el-GR" w:eastAsia="zh-CN" w:bidi="ar"/>
        </w:rPr>
      </w:pPr>
      <w:r>
        <w:rPr>
          <w:rFonts w:hint="default" w:ascii="Tahoma" w:hAnsi="Tahoma" w:eastAsia="SimSun" w:cs="Tahoma"/>
          <w:color w:val="000000"/>
          <w:kern w:val="0"/>
          <w:sz w:val="24"/>
          <w:szCs w:val="24"/>
          <w:lang w:val="el-GR" w:eastAsia="zh-CN" w:bidi="ar"/>
        </w:rPr>
        <w:t xml:space="preserve">Να σημειωθεί ότι ο αρμόδιος Αντιδήμαρχος συμμετείχε σε τηλεδιάσκεψη που πραγματοποιήθηκε </w:t>
      </w:r>
      <w:r>
        <w:rPr>
          <w:rFonts w:hint="default" w:ascii="Tahoma" w:hAnsi="Tahoma" w:eastAsia="SimSun"/>
          <w:color w:val="000000"/>
          <w:kern w:val="0"/>
          <w:sz w:val="24"/>
          <w:szCs w:val="24"/>
          <w:lang w:val="el-GR" w:eastAsia="zh-CN"/>
        </w:rPr>
        <w:t xml:space="preserve">με πρωτοβουλία του Αντιπεριφερειάρχη Ανάπτυξης και Περιβάλλοντος, Κώστα Γιουτίκα, κατά τη διάρκεια της οποίας αναφέρθηκαν οι αρνητικές συνέπειες της καύσης γεωργικών υπολειμμάτων για το περιβάλλον, την ποιότητα της ατμόσφαιρας και τη δημόσια υγεία ενώ επισημάνθηκε η ρητή απαγόρευση τους από το ισχύον νομοθετικό πλαίσιο, που προβλέπει μεταξύ άλλων αυστηρές διοικητικές, αλλά </w:t>
      </w:r>
      <w:bookmarkStart w:id="0" w:name="_GoBack"/>
      <w:bookmarkEnd w:id="0"/>
      <w:r>
        <w:rPr>
          <w:rFonts w:hint="default" w:ascii="Tahoma" w:hAnsi="Tahoma" w:eastAsia="SimSun"/>
          <w:color w:val="000000"/>
          <w:kern w:val="0"/>
          <w:sz w:val="24"/>
          <w:szCs w:val="24"/>
          <w:lang w:val="el-GR" w:eastAsia="zh-CN"/>
        </w:rPr>
        <w:t>και ποινικές κυρώσεις για τους παραβάτες.</w:t>
      </w:r>
    </w:p>
    <w:p>
      <w:pPr>
        <w:keepNext w:val="0"/>
        <w:keepLines w:val="0"/>
        <w:widowControl/>
        <w:suppressLineNumbers w:val="0"/>
        <w:jc w:val="left"/>
        <w:rPr>
          <w:rFonts w:hint="default" w:ascii="Tahoma" w:hAnsi="Tahoma" w:eastAsia="SimSun" w:cs="Tahoma"/>
          <w:color w:val="000000"/>
          <w:kern w:val="0"/>
          <w:sz w:val="24"/>
          <w:szCs w:val="24"/>
          <w:lang w:val="en-US" w:eastAsia="zh-CN" w:bidi="ar"/>
        </w:rPr>
      </w:pPr>
    </w:p>
    <w:p>
      <w:pPr>
        <w:keepNext w:val="0"/>
        <w:keepLines w:val="0"/>
        <w:pageBreakBefore w:val="0"/>
        <w:widowControl/>
        <w:kinsoku/>
        <w:wordWrap/>
        <w:overflowPunct/>
        <w:topLinePunct w:val="0"/>
        <w:autoSpaceDE/>
        <w:autoSpaceDN/>
        <w:bidi w:val="0"/>
        <w:adjustRightInd/>
        <w:snapToGrid/>
        <w:jc w:val="center"/>
        <w:textAlignment w:val="auto"/>
      </w:pPr>
      <w:r>
        <w:rPr>
          <w:rFonts w:hint="default" w:ascii="Tahoma" w:hAnsi="Tahoma" w:cs="Tahoma"/>
          <w:b/>
          <w:bCs/>
          <w:sz w:val="24"/>
          <w:szCs w:val="24"/>
          <w:lang w:val="el-GR"/>
        </w:rPr>
        <w:t>ΓΡΑΦΕΙΟ ΤΥΠΟΥ ΔΗΜΟΥ ΧΑΛΚΗΔΟΝΟΣ</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E769ED"/>
    <w:rsid w:val="09E769ED"/>
    <w:rsid w:val="1BFF7BE3"/>
    <w:rsid w:val="56025B26"/>
    <w:rsid w:val="5DA47A6A"/>
    <w:rsid w:val="67D22C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2020-11-16T12:06:00Z</dcterms:created>
  <dc:creator>user</dc:creator>
  <cp:lastModifiedBy>user</cp:lastModifiedBy>
  <cp:lastPrinted>2020-11-16T12:46:45Z</cp:lastPrinted>
  <dcterms:modified xsi:type="dcterms:W3CDTF">2020-11-16T13:26:59Z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