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(ΚΟΥΦΑΛΙΑ)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Παρασκευή 3/2/2023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09:00 έως τις 13:30</w:t>
            </w:r>
            <w:r>
              <w:rPr>
                <w:sz w:val="28"/>
                <w:szCs w:val="28"/>
              </w:rPr>
              <w:t xml:space="preserve"> στα ΚΑΠΗ Κουφαλίων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ΠΟΡΤΟΚΑΛΙΑ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ΣΥΝΟΛΟ ΚΙΛΩΝ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4501"/>
    <w:rsid w:val="00144007"/>
    <w:rsid w:val="00145E8C"/>
    <w:rsid w:val="001519F1"/>
    <w:rsid w:val="001923E9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854DD"/>
    <w:rsid w:val="00287F1D"/>
    <w:rsid w:val="0029578E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D7611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3FC"/>
    <w:rsid w:val="005D2E72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3A96"/>
    <w:rsid w:val="00663DDE"/>
    <w:rsid w:val="006651BE"/>
    <w:rsid w:val="00671931"/>
    <w:rsid w:val="006A015C"/>
    <w:rsid w:val="006C06FB"/>
    <w:rsid w:val="006C6BEF"/>
    <w:rsid w:val="006D4B93"/>
    <w:rsid w:val="006F1375"/>
    <w:rsid w:val="006F2AAF"/>
    <w:rsid w:val="0071592F"/>
    <w:rsid w:val="00721FDC"/>
    <w:rsid w:val="00725A32"/>
    <w:rsid w:val="0073250D"/>
    <w:rsid w:val="00735736"/>
    <w:rsid w:val="007416E4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3B6E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E6AD1"/>
    <w:rsid w:val="009F7A41"/>
    <w:rsid w:val="00A064C6"/>
    <w:rsid w:val="00A15261"/>
    <w:rsid w:val="00A21B42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2E4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26B5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2FB4"/>
    <w:rsid w:val="00C35A37"/>
    <w:rsid w:val="00C53650"/>
    <w:rsid w:val="00C729C8"/>
    <w:rsid w:val="00C73270"/>
    <w:rsid w:val="00C73B7E"/>
    <w:rsid w:val="00C755DA"/>
    <w:rsid w:val="00C77FF9"/>
    <w:rsid w:val="00C9564F"/>
    <w:rsid w:val="00C9620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846A5"/>
    <w:rsid w:val="00E86835"/>
    <w:rsid w:val="00EA2487"/>
    <w:rsid w:val="00EA7903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719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5E8C-0AA7-43B8-8569-9B44694EB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239</Words>
  <Characters>1296</Characters>
  <Lines>10</Lines>
  <Paragraphs>3</Paragraphs>
  <TotalTime>66</TotalTime>
  <ScaleCrop>false</ScaleCrop>
  <LinksUpToDate>false</LinksUpToDate>
  <CharactersWithSpaces>1532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2023-01-30T12:36:28Z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8E942FCD672346D5857A9CE0434143C7</vt:lpwstr>
  </property>
</Properties>
</file>